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南京审计大学沁园书院学业提醒单</w:t>
      </w:r>
    </w:p>
    <w:p>
      <w:pPr>
        <w:jc w:val="center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 xml:space="preserve">（ </w:t>
      </w:r>
      <w:r>
        <w:rPr>
          <w:rFonts w:ascii="宋体" w:hAnsi="宋体" w:eastAsia="宋体"/>
          <w:b/>
          <w:bCs/>
          <w:sz w:val="32"/>
          <w:szCs w:val="32"/>
        </w:rPr>
        <w:t xml:space="preserve">      </w:t>
      </w:r>
      <w:r>
        <w:rPr>
          <w:rFonts w:hint="eastAsia" w:ascii="宋体" w:hAnsi="宋体" w:eastAsia="宋体"/>
          <w:b/>
          <w:bCs/>
          <w:sz w:val="32"/>
          <w:szCs w:val="32"/>
        </w:rPr>
        <w:t xml:space="preserve">学年第 </w:t>
      </w:r>
      <w:r>
        <w:rPr>
          <w:rFonts w:ascii="宋体" w:hAnsi="宋体" w:eastAsia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 w:eastAsia="宋体"/>
          <w:b/>
          <w:bCs/>
          <w:sz w:val="32"/>
          <w:szCs w:val="32"/>
        </w:rPr>
        <w:t>学期</w:t>
      </w:r>
      <w:r>
        <w:rPr>
          <w:rFonts w:hint="eastAsia" w:ascii="宋体" w:hAnsi="宋体" w:eastAsia="宋体"/>
          <w:sz w:val="32"/>
          <w:szCs w:val="32"/>
        </w:rPr>
        <w:t>）</w:t>
      </w:r>
      <w:r>
        <w:rPr>
          <w:rFonts w:hint="eastAsia" w:ascii="宋体" w:hAnsi="宋体" w:eastAsia="宋体"/>
          <w:sz w:val="32"/>
          <w:szCs w:val="32"/>
        </w:rPr>
        <w:br w:type="textWrapping"/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2022年修订版）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560"/>
        <w:gridCol w:w="850"/>
        <w:gridCol w:w="283"/>
        <w:gridCol w:w="141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入学时间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学院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班级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辅导员姓名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辅导员联系电话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学业提醒情况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学业提醒等级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□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黄色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（比较严重）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□ </w:t>
            </w:r>
            <w:r>
              <w:rPr>
                <w:rFonts w:ascii="Times New Roman" w:hAnsi="Times New Roman" w:eastAsia="宋体" w:cs="Times New Roman"/>
                <w:sz w:val="22"/>
              </w:rPr>
              <w:t>橙色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（严重）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□ 红色</w:t>
            </w:r>
            <w:r>
              <w:rPr>
                <w:rFonts w:ascii="Times New Roman" w:hAnsi="Times New Roman" w:eastAsia="宋体" w:cs="Times New Roman"/>
                <w:sz w:val="22"/>
              </w:rPr>
              <w:t>（非常严重）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7371" w:type="dxa"/>
            <w:gridSpan w:val="7"/>
          </w:tcPr>
          <w:p>
            <w:pPr>
              <w:jc w:val="left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学业情况说明：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该生应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修</w:t>
            </w:r>
            <w:r>
              <w:rPr>
                <w:rFonts w:ascii="Times New Roman" w:hAnsi="Times New Roman" w:eastAsia="宋体" w:cs="Times New Roman"/>
                <w:sz w:val="22"/>
              </w:rPr>
              <w:t>学分    ，实际获得学分    ，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累计</w:t>
            </w:r>
            <w:r>
              <w:rPr>
                <w:rFonts w:ascii="Times New Roman" w:hAnsi="Times New Roman" w:eastAsia="宋体" w:cs="Times New Roman"/>
                <w:sz w:val="22"/>
              </w:rPr>
              <w:t>积欠学分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。具体情况如下：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不及格课程及所在学期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对应学分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不及格课程及所在学期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对应学分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7371" w:type="dxa"/>
            <w:gridSpan w:val="7"/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2"/>
              </w:rPr>
            </w:pPr>
          </w:p>
          <w:p>
            <w:pPr>
              <w:spacing w:line="360" w:lineRule="auto"/>
              <w:ind w:right="420"/>
              <w:jc w:val="right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提醒单位： 沁园书院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日期：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年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月 </w:t>
            </w:r>
            <w:r>
              <w:rPr>
                <w:rFonts w:ascii="Times New Roman" w:hAnsi="Times New Roman" w:eastAsia="宋体" w:cs="Times New Roman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备注</w:t>
            </w:r>
          </w:p>
        </w:tc>
        <w:tc>
          <w:tcPr>
            <w:tcW w:w="7371" w:type="dxa"/>
            <w:gridSpan w:val="7"/>
          </w:tcPr>
          <w:p>
            <w:pPr>
              <w:jc w:val="left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1、此表一式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三</w:t>
            </w:r>
            <w:r>
              <w:rPr>
                <w:rFonts w:ascii="Times New Roman" w:hAnsi="Times New Roman" w:eastAsia="宋体" w:cs="Times New Roman"/>
                <w:sz w:val="22"/>
              </w:rPr>
              <w:t>份，学生所在书院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、</w:t>
            </w:r>
            <w:r>
              <w:rPr>
                <w:rFonts w:ascii="Times New Roman" w:hAnsi="Times New Roman" w:eastAsia="宋体" w:cs="Times New Roman"/>
                <w:sz w:val="22"/>
              </w:rPr>
              <w:t>学生本人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、学生家长</w:t>
            </w:r>
            <w:r>
              <w:rPr>
                <w:rFonts w:ascii="Times New Roman" w:hAnsi="Times New Roman" w:eastAsia="宋体" w:cs="Times New Roman"/>
                <w:sz w:val="22"/>
              </w:rPr>
              <w:t>各存一份</w:t>
            </w:r>
          </w:p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2、学业提醒情况告知内容填写学生学业完成情况，主要包括学生至今未通过课程情况，督促学生认真修读未通过课程。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kMDE0MjNhODlmM2FhNjI2NjJlMmRlNzM1NGJjMzQifQ=="/>
  </w:docVars>
  <w:rsids>
    <w:rsidRoot w:val="00350423"/>
    <w:rsid w:val="000956B0"/>
    <w:rsid w:val="00110EA1"/>
    <w:rsid w:val="00112330"/>
    <w:rsid w:val="00210135"/>
    <w:rsid w:val="00350423"/>
    <w:rsid w:val="003A22EE"/>
    <w:rsid w:val="00434F56"/>
    <w:rsid w:val="0050388B"/>
    <w:rsid w:val="006C2A68"/>
    <w:rsid w:val="007B58C7"/>
    <w:rsid w:val="00A56435"/>
    <w:rsid w:val="00AC4DEF"/>
    <w:rsid w:val="00C56E70"/>
    <w:rsid w:val="00D4396C"/>
    <w:rsid w:val="00EB4385"/>
    <w:rsid w:val="49D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styleId="12">
    <w:name w:val="Placeholder Text"/>
    <w:basedOn w:val="8"/>
    <w:semiHidden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uiPriority w:val="99"/>
  </w:style>
  <w:style w:type="character" w:customStyle="1" w:styleId="15">
    <w:name w:val="批注主题 字符"/>
    <w:basedOn w:val="14"/>
    <w:link w:val="5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251</Characters>
  <Lines>2</Lines>
  <Paragraphs>1</Paragraphs>
  <TotalTime>204</TotalTime>
  <ScaleCrop>false</ScaleCrop>
  <LinksUpToDate>false</LinksUpToDate>
  <CharactersWithSpaces>294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2021-03-25T07:35:00Z</dcterms:created>
  <dc:creator>长青</dc:creator>
  <cp:lastModifiedBy>瘾</cp:lastModifiedBy>
  <cp:lastPrinted>2021-03-25T08:22:00Z</cp:lastPrinted>
  <dcterms:modified xsi:type="dcterms:W3CDTF">2022-05-05T01:59:55Z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F1ABEFFA8F8B491AAB294B91DBC5DC88</vt:lpwstr>
  </property>
</Properties>
</file>